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25" w:rsidRDefault="00091FE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91FE4">
        <w:rPr>
          <w:rFonts w:ascii="Arial" w:hAnsi="Arial" w:cs="Arial"/>
          <w:bCs/>
          <w:i/>
          <w:spacing w:val="-3"/>
          <w:sz w:val="22"/>
          <w:szCs w:val="22"/>
        </w:rPr>
        <w:t>Building and Construction Industry (Portable Long Service Leave) Act 1991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(Act) provides for the establishment of the Building and Construction Industry (Portable Long Service Leave) Authority (QLeave), which administers a scheme of portable long service leave benefits for eligible workers in the building and construction industry in Queensland. Section 11 of the Act provides that QLeave is governed by a board of directors (Board).</w:t>
      </w:r>
    </w:p>
    <w:p w:rsidR="00094025" w:rsidRDefault="000E1E3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Pursuant to section 12 of the Act, the Board’s role includes:</w:t>
      </w:r>
    </w:p>
    <w:p w:rsidR="000E1E35" w:rsidRDefault="000E1E35" w:rsidP="003324B3">
      <w:pPr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(a)</w:t>
      </w:r>
      <w:r>
        <w:rPr>
          <w:rFonts w:ascii="Arial" w:hAnsi="Arial" w:cs="Arial"/>
          <w:bCs/>
          <w:spacing w:val="-3"/>
          <w:sz w:val="22"/>
          <w:szCs w:val="22"/>
        </w:rPr>
        <w:tab/>
        <w:t xml:space="preserve">responsibility for QLeave’s commercial policy and management; </w:t>
      </w:r>
    </w:p>
    <w:p w:rsidR="000E1E35" w:rsidRDefault="000E1E35" w:rsidP="003324B3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(b)</w:t>
      </w:r>
      <w:r>
        <w:rPr>
          <w:rFonts w:ascii="Arial" w:hAnsi="Arial" w:cs="Arial"/>
          <w:bCs/>
          <w:spacing w:val="-3"/>
          <w:sz w:val="22"/>
          <w:szCs w:val="22"/>
        </w:rPr>
        <w:tab/>
        <w:t xml:space="preserve">ensuring, as far as possible, QLeave achieves and acts in accordance with, its corporate goals and carries out its corporate objectives outlined in its corporate plan; </w:t>
      </w:r>
    </w:p>
    <w:p w:rsidR="000E1E35" w:rsidRDefault="000E1E35" w:rsidP="003324B3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(c)</w:t>
      </w:r>
      <w:r>
        <w:rPr>
          <w:rFonts w:ascii="Arial" w:hAnsi="Arial" w:cs="Arial"/>
          <w:bCs/>
          <w:spacing w:val="-3"/>
          <w:sz w:val="22"/>
          <w:szCs w:val="22"/>
        </w:rPr>
        <w:tab/>
        <w:t>providing advice and recommendations to the Minister on issues affecting the provision of long service leave in the industry and the operations of this Act; and</w:t>
      </w:r>
    </w:p>
    <w:p w:rsidR="000E1E35" w:rsidRPr="00A527A5" w:rsidRDefault="000E1E35" w:rsidP="003324B3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(d)</w:t>
      </w:r>
      <w:r>
        <w:rPr>
          <w:rFonts w:ascii="Arial" w:hAnsi="Arial" w:cs="Arial"/>
          <w:bCs/>
          <w:spacing w:val="-3"/>
          <w:sz w:val="22"/>
          <w:szCs w:val="22"/>
        </w:rPr>
        <w:tab/>
        <w:t>ensuring QLeave otherwise performs its functions in an appropriate, effective and efficient way.</w:t>
      </w:r>
    </w:p>
    <w:p w:rsidR="00094025" w:rsidRDefault="00094025" w:rsidP="00AF219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1F3747" w:rsidRPr="001F3747">
        <w:rPr>
          <w:rFonts w:ascii="Arial" w:hAnsi="Arial" w:cs="Arial"/>
          <w:sz w:val="22"/>
          <w:szCs w:val="22"/>
        </w:rPr>
        <w:t xml:space="preserve">that </w:t>
      </w:r>
      <w:r w:rsidR="005A415D">
        <w:rPr>
          <w:rFonts w:ascii="Arial" w:hAnsi="Arial" w:cs="Arial"/>
          <w:sz w:val="22"/>
          <w:szCs w:val="22"/>
        </w:rPr>
        <w:t xml:space="preserve">Ms Kirsty Lee Augustine </w:t>
      </w:r>
      <w:r w:rsidR="001F3747" w:rsidRPr="001F3747">
        <w:rPr>
          <w:rFonts w:ascii="Arial" w:hAnsi="Arial" w:cs="Arial"/>
          <w:sz w:val="22"/>
          <w:szCs w:val="22"/>
        </w:rPr>
        <w:t>be recommended to the Governor</w:t>
      </w:r>
      <w:r w:rsidR="005A415D">
        <w:rPr>
          <w:rFonts w:ascii="Arial" w:hAnsi="Arial" w:cs="Arial"/>
          <w:sz w:val="22"/>
          <w:szCs w:val="22"/>
        </w:rPr>
        <w:t xml:space="preserve"> </w:t>
      </w:r>
      <w:r w:rsidR="001F3747" w:rsidRPr="001F3747">
        <w:rPr>
          <w:rFonts w:ascii="Arial" w:hAnsi="Arial" w:cs="Arial"/>
          <w:sz w:val="22"/>
          <w:szCs w:val="22"/>
        </w:rPr>
        <w:t>in</w:t>
      </w:r>
      <w:r w:rsidR="005A415D">
        <w:rPr>
          <w:rFonts w:ascii="Arial" w:hAnsi="Arial" w:cs="Arial"/>
          <w:sz w:val="22"/>
          <w:szCs w:val="22"/>
        </w:rPr>
        <w:t xml:space="preserve"> </w:t>
      </w:r>
      <w:r w:rsidR="001F3747" w:rsidRPr="001F3747">
        <w:rPr>
          <w:rFonts w:ascii="Arial" w:hAnsi="Arial" w:cs="Arial"/>
          <w:sz w:val="22"/>
          <w:szCs w:val="22"/>
        </w:rPr>
        <w:t xml:space="preserve">Council for appointment to the </w:t>
      </w:r>
      <w:r w:rsidR="00AF2193">
        <w:rPr>
          <w:rFonts w:ascii="Arial" w:hAnsi="Arial" w:cs="Arial"/>
          <w:sz w:val="22"/>
          <w:szCs w:val="22"/>
        </w:rPr>
        <w:t>Building and Construction Industry (Portable Long Service Leave) Authority Board (</w:t>
      </w:r>
      <w:r w:rsidR="001F3747" w:rsidRPr="001F3747">
        <w:rPr>
          <w:rFonts w:ascii="Arial" w:hAnsi="Arial" w:cs="Arial"/>
          <w:sz w:val="22"/>
          <w:szCs w:val="22"/>
        </w:rPr>
        <w:t>Q</w:t>
      </w:r>
      <w:r w:rsidR="005A415D">
        <w:rPr>
          <w:rFonts w:ascii="Arial" w:hAnsi="Arial" w:cs="Arial"/>
          <w:sz w:val="22"/>
          <w:szCs w:val="22"/>
        </w:rPr>
        <w:t>Leave Board</w:t>
      </w:r>
      <w:r w:rsidR="00AF2193">
        <w:rPr>
          <w:rFonts w:ascii="Arial" w:hAnsi="Arial" w:cs="Arial"/>
          <w:sz w:val="22"/>
          <w:szCs w:val="22"/>
        </w:rPr>
        <w:t>)</w:t>
      </w:r>
      <w:r w:rsidR="005A415D">
        <w:rPr>
          <w:rFonts w:ascii="Arial" w:hAnsi="Arial" w:cs="Arial"/>
          <w:sz w:val="22"/>
          <w:szCs w:val="22"/>
        </w:rPr>
        <w:t xml:space="preserve"> for a term</w:t>
      </w:r>
      <w:r w:rsidR="001F3747" w:rsidRPr="001F3747">
        <w:rPr>
          <w:rFonts w:ascii="Arial" w:hAnsi="Arial" w:cs="Arial"/>
          <w:sz w:val="22"/>
          <w:szCs w:val="22"/>
        </w:rPr>
        <w:t xml:space="preserve"> commencing on </w:t>
      </w:r>
      <w:r w:rsidR="005A415D">
        <w:rPr>
          <w:rFonts w:ascii="Arial" w:hAnsi="Arial" w:cs="Arial"/>
          <w:sz w:val="22"/>
          <w:szCs w:val="22"/>
        </w:rPr>
        <w:t>and from the date of Governor in Council approval</w:t>
      </w:r>
      <w:r w:rsidR="001F3747" w:rsidRPr="001F3747">
        <w:rPr>
          <w:rFonts w:ascii="Arial" w:hAnsi="Arial" w:cs="Arial"/>
          <w:sz w:val="22"/>
          <w:szCs w:val="22"/>
        </w:rPr>
        <w:t xml:space="preserve"> and expiring on 30 June 201</w:t>
      </w:r>
      <w:r w:rsidR="00FC239E">
        <w:rPr>
          <w:rFonts w:ascii="Arial" w:hAnsi="Arial" w:cs="Arial"/>
          <w:sz w:val="22"/>
          <w:szCs w:val="22"/>
        </w:rPr>
        <w:t>9</w:t>
      </w:r>
      <w:r w:rsidR="00CB0509">
        <w:rPr>
          <w:rFonts w:ascii="Arial" w:hAnsi="Arial" w:cs="Arial"/>
          <w:sz w:val="22"/>
          <w:szCs w:val="22"/>
        </w:rPr>
        <w:t>.</w:t>
      </w:r>
    </w:p>
    <w:p w:rsidR="00AF2193" w:rsidRPr="00AF2193" w:rsidRDefault="00AF2193" w:rsidP="003324B3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2193">
        <w:rPr>
          <w:rFonts w:ascii="Arial" w:hAnsi="Arial" w:cs="Arial"/>
          <w:i/>
          <w:sz w:val="22"/>
          <w:szCs w:val="22"/>
          <w:u w:val="single"/>
        </w:rPr>
        <w:t>Attachment</w:t>
      </w:r>
      <w:r w:rsidR="003324B3">
        <w:rPr>
          <w:rFonts w:ascii="Arial" w:hAnsi="Arial" w:cs="Arial"/>
          <w:i/>
          <w:sz w:val="22"/>
          <w:szCs w:val="22"/>
          <w:u w:val="single"/>
        </w:rPr>
        <w:t>s</w:t>
      </w:r>
    </w:p>
    <w:p w:rsidR="00AF2193" w:rsidRPr="00AF2193" w:rsidRDefault="00AF2193" w:rsidP="003324B3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hanging="101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2193">
        <w:rPr>
          <w:rFonts w:ascii="Arial" w:hAnsi="Arial" w:cs="Arial"/>
          <w:sz w:val="22"/>
          <w:szCs w:val="22"/>
        </w:rPr>
        <w:t>Nil.</w:t>
      </w:r>
    </w:p>
    <w:sectPr w:rsidR="00AF2193" w:rsidRPr="00AF2193" w:rsidSect="00142ACB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0F" w:rsidRDefault="0004300F" w:rsidP="00D6589B">
      <w:r>
        <w:separator/>
      </w:r>
    </w:p>
  </w:endnote>
  <w:endnote w:type="continuationSeparator" w:id="0">
    <w:p w:rsidR="0004300F" w:rsidRDefault="0004300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0F" w:rsidRDefault="0004300F" w:rsidP="00D6589B">
      <w:r>
        <w:separator/>
      </w:r>
    </w:p>
  </w:footnote>
  <w:footnote w:type="continuationSeparator" w:id="0">
    <w:p w:rsidR="0004300F" w:rsidRDefault="0004300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AAA" w:rsidRPr="00163D9D" w:rsidRDefault="00043AAA" w:rsidP="00043AA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8"/>
        <w:lang w:eastAsia="en-US"/>
      </w:rPr>
    </w:pPr>
    <w:r w:rsidRPr="00163D9D">
      <w:rPr>
        <w:rFonts w:ascii="Arial" w:hAnsi="Arial" w:cs="Arial"/>
        <w:b/>
        <w:color w:val="auto"/>
        <w:sz w:val="28"/>
        <w:szCs w:val="28"/>
        <w:lang w:eastAsia="en-US"/>
      </w:rPr>
      <w:t>Queensland Government</w:t>
    </w:r>
  </w:p>
  <w:p w:rsidR="00043AAA" w:rsidRPr="00937A4A" w:rsidRDefault="00043AAA" w:rsidP="00043AA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043AAA" w:rsidRPr="00937A4A" w:rsidRDefault="00043AAA" w:rsidP="00043AA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42ACB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043AAA" w:rsidRPr="00163D9D" w:rsidRDefault="00043AAA" w:rsidP="00043AA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63D9D">
      <w:rPr>
        <w:rFonts w:ascii="Arial" w:hAnsi="Arial" w:cs="Arial"/>
        <w:b/>
        <w:sz w:val="22"/>
        <w:szCs w:val="22"/>
        <w:u w:val="single"/>
      </w:rPr>
      <w:t xml:space="preserve">Appointment of a </w:t>
    </w:r>
    <w:r>
      <w:rPr>
        <w:rFonts w:ascii="Arial" w:hAnsi="Arial" w:cs="Arial"/>
        <w:b/>
        <w:sz w:val="22"/>
        <w:szCs w:val="22"/>
        <w:u w:val="single"/>
      </w:rPr>
      <w:t>director</w:t>
    </w:r>
    <w:r w:rsidRPr="00163D9D">
      <w:rPr>
        <w:rFonts w:ascii="Arial" w:hAnsi="Arial" w:cs="Arial"/>
        <w:b/>
        <w:sz w:val="22"/>
        <w:szCs w:val="22"/>
        <w:u w:val="single"/>
      </w:rPr>
      <w:t xml:space="preserve"> of the Building and Construction Industry (Portable Long Service Leave) Authority Board</w:t>
    </w:r>
    <w:r w:rsidR="00AF2193">
      <w:rPr>
        <w:rFonts w:ascii="Arial" w:hAnsi="Arial" w:cs="Arial"/>
        <w:b/>
        <w:sz w:val="22"/>
        <w:szCs w:val="22"/>
        <w:u w:val="single"/>
      </w:rPr>
      <w:t xml:space="preserve"> (QLeave Board)</w:t>
    </w:r>
  </w:p>
  <w:p w:rsidR="00043AAA" w:rsidRPr="00F047BD" w:rsidRDefault="00043AAA" w:rsidP="00043AA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D4A8E">
      <w:rPr>
        <w:rFonts w:ascii="Arial" w:hAnsi="Arial" w:cs="Arial"/>
        <w:b/>
        <w:sz w:val="22"/>
        <w:szCs w:val="22"/>
        <w:u w:val="single"/>
      </w:rPr>
      <w:t>Minister for Employment and Industrial Relations</w:t>
    </w:r>
    <w:r>
      <w:rPr>
        <w:rFonts w:ascii="Arial" w:hAnsi="Arial" w:cs="Arial"/>
        <w:b/>
        <w:sz w:val="22"/>
        <w:szCs w:val="22"/>
        <w:u w:val="single"/>
      </w:rPr>
      <w:t xml:space="preserve">, </w:t>
    </w:r>
    <w:r w:rsidRPr="006D4A8E">
      <w:rPr>
        <w:rFonts w:ascii="Arial" w:hAnsi="Arial" w:cs="Arial"/>
        <w:b/>
        <w:sz w:val="22"/>
        <w:szCs w:val="22"/>
        <w:u w:val="single"/>
      </w:rPr>
      <w:t>Minister for Racing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6D4A8E">
      <w:rPr>
        <w:rFonts w:ascii="Arial" w:hAnsi="Arial" w:cs="Arial"/>
        <w:b/>
        <w:sz w:val="22"/>
        <w:szCs w:val="22"/>
        <w:u w:val="single"/>
      </w:rPr>
      <w:t>Minister for Multicultural Affairs</w:t>
    </w:r>
  </w:p>
  <w:p w:rsidR="00043AAA" w:rsidRPr="00043AAA" w:rsidRDefault="00043AAA" w:rsidP="00043AAA">
    <w:pPr>
      <w:pStyle w:val="Header"/>
      <w:pBdr>
        <w:bottom w:val="single" w:sz="4" w:space="1" w:color="auto"/>
      </w:pBd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151"/>
    <w:multiLevelType w:val="hybridMultilevel"/>
    <w:tmpl w:val="CD0E3360"/>
    <w:lvl w:ilvl="0" w:tplc="EE18C332">
      <w:start w:val="1"/>
      <w:numFmt w:val="bullet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006D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16847"/>
    <w:rsid w:val="00035DDF"/>
    <w:rsid w:val="0004300F"/>
    <w:rsid w:val="00043AAA"/>
    <w:rsid w:val="00080F8F"/>
    <w:rsid w:val="00091FE4"/>
    <w:rsid w:val="00094025"/>
    <w:rsid w:val="000E1E35"/>
    <w:rsid w:val="000F36EA"/>
    <w:rsid w:val="00142ACB"/>
    <w:rsid w:val="00143A94"/>
    <w:rsid w:val="00163D9D"/>
    <w:rsid w:val="001A06C0"/>
    <w:rsid w:val="001E209B"/>
    <w:rsid w:val="001F3747"/>
    <w:rsid w:val="00243EC6"/>
    <w:rsid w:val="00301C8A"/>
    <w:rsid w:val="003324B3"/>
    <w:rsid w:val="00465489"/>
    <w:rsid w:val="00501C66"/>
    <w:rsid w:val="0056196D"/>
    <w:rsid w:val="00573AC0"/>
    <w:rsid w:val="005A415D"/>
    <w:rsid w:val="006462CE"/>
    <w:rsid w:val="00663A4B"/>
    <w:rsid w:val="006C26F0"/>
    <w:rsid w:val="006F3039"/>
    <w:rsid w:val="00732E22"/>
    <w:rsid w:val="00762359"/>
    <w:rsid w:val="00766FC7"/>
    <w:rsid w:val="007D5E26"/>
    <w:rsid w:val="007F212F"/>
    <w:rsid w:val="0081795B"/>
    <w:rsid w:val="008324F4"/>
    <w:rsid w:val="008B7DE8"/>
    <w:rsid w:val="008C495A"/>
    <w:rsid w:val="008E5362"/>
    <w:rsid w:val="008F44CD"/>
    <w:rsid w:val="0091737C"/>
    <w:rsid w:val="00947341"/>
    <w:rsid w:val="009D604E"/>
    <w:rsid w:val="00A203D0"/>
    <w:rsid w:val="00A410AD"/>
    <w:rsid w:val="00A527A5"/>
    <w:rsid w:val="00AB262C"/>
    <w:rsid w:val="00AE750E"/>
    <w:rsid w:val="00AF2193"/>
    <w:rsid w:val="00BB6271"/>
    <w:rsid w:val="00BE2D31"/>
    <w:rsid w:val="00C07656"/>
    <w:rsid w:val="00C828D7"/>
    <w:rsid w:val="00CB0509"/>
    <w:rsid w:val="00CD058C"/>
    <w:rsid w:val="00CF0D8A"/>
    <w:rsid w:val="00D26836"/>
    <w:rsid w:val="00D433E5"/>
    <w:rsid w:val="00D6589B"/>
    <w:rsid w:val="00D75134"/>
    <w:rsid w:val="00E018CF"/>
    <w:rsid w:val="00EC5418"/>
    <w:rsid w:val="00F00945"/>
    <w:rsid w:val="00F03960"/>
    <w:rsid w:val="00F32333"/>
    <w:rsid w:val="00F431CE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TCabSecAdvancedLodgementDate xmlns="72d8744d-2c47-46f4-9bdd-407e14137c3c" xsi:nil="true"/>
    <Nexus_Record xmlns="72d8744d-2c47-46f4-9bdd-407e14137c3c" xsi:nil="true"/>
    <QTTFinalConsiderationDate xmlns="72d8744d-2c47-46f4-9bdd-407e14137c3c" xsi:nil="true"/>
    <QTTFinalLodgementDate xmlns="72d8744d-2c47-46f4-9bdd-407e14137c3c" xsi:nil="true"/>
    <Nexus_SecurityClassification xmlns="72d8744d-2c47-46f4-9bdd-407e14137c3c">UNCLASSIFIED</Nexus_SecurityClassification>
    <QTTDueDate xmlns="72d8744d-2c47-46f4-9bdd-407e14137c3c" xsi:nil="true"/>
    <QTTCurrentlyWith xmlns="72d8744d-2c47-46f4-9bdd-407e14137c3c">
      <UserInfo>
        <DisplayName/>
        <AccountId xsi:nil="true"/>
        <AccountType/>
      </UserInfo>
    </QTTCurrentlyWith>
    <IconOverlay xmlns="http://schemas.microsoft.com/sharepoint/v4" xsi:nil="true"/>
    <QTTSignificantMatter xmlns="72d8744d-2c47-46f4-9bdd-407e14137c3c">false</QTTSignificantMatter>
    <QTTBriefStatus xmlns="72d8744d-2c47-46f4-9bdd-407e14137c3c">In progress</QTTBriefStatus>
    <QTTBriefContributors xmlns="72d8744d-2c47-46f4-9bdd-407e14137c3c">
      <UserInfo>
        <DisplayName/>
        <AccountId xsi:nil="true"/>
        <AccountType/>
      </UserInfo>
    </QTTBriefContributors>
    <Nexus_ReadOnly xmlns="72d8744d-2c47-46f4-9bdd-407e14137c3c" xsi:nil="true"/>
    <QTTCabSecFinalLodgementDate xmlns="72d8744d-2c47-46f4-9bdd-407e14137c3c" xsi:nil="true"/>
    <QTTAdvancedLodgementDate xmlns="72d8744d-2c47-46f4-9bdd-407e14137c3c" xsi:nil="true"/>
    <Nexus_MetadataSummary xmlns="http://schemas.microsoft.com/Sharepoint/v3" xsi:nil="true"/>
    <NotificationStatus xmlns="72d8744d-2c47-46f4-9bdd-407e14137c3c" xsi:nil="true"/>
    <_dlc_DocId xmlns="72d8744d-2c47-46f4-9bdd-407e14137c3c">BUSNCLLO-63-924</_dlc_DocId>
    <_dlc_DocIdUrl xmlns="72d8744d-2c47-46f4-9bdd-407e14137c3c">
      <Url>https://nexus.treasury.qld.gov.au/business/cabinet-services/cab-sub/_layouts/15/DocIdRedir.aspx?ID=BUSNCLLO-63-924</Url>
      <Description>BUSNCLLO-63-924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E6E98049A8F60A4882E46163D303D251" ma:contentTypeVersion="22" ma:contentTypeDescription="QTT document content type to be used in active sites" ma:contentTypeScope="" ma:versionID="844c8537dc3b31fa44b63ef1d8e7b425">
  <xsd:schema xmlns:xsd="http://www.w3.org/2001/XMLSchema" xmlns:xs="http://www.w3.org/2001/XMLSchema" xmlns:p="http://schemas.microsoft.com/office/2006/metadata/properties" xmlns:ns1="72d8744d-2c47-46f4-9bdd-407e14137c3c" xmlns:ns3="http://schemas.microsoft.com/Sharepoint/v3" xmlns:ns5="http://schemas.microsoft.com/sharepoint/v4" targetNamespace="http://schemas.microsoft.com/office/2006/metadata/properties" ma:root="true" ma:fieldsID="ab74c2e3298df9931a26919f802547db" ns1:_="" ns3:_="" ns5:_="">
    <xsd:import namespace="72d8744d-2c47-46f4-9bdd-407e14137c3c"/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Nexus_SecurityClassification"/>
                <xsd:element ref="ns1:QTTDueDate" minOccurs="0"/>
                <xsd:element ref="ns1:QTTBriefStatus" minOccurs="0"/>
                <xsd:element ref="ns1:QTTBriefContributors" minOccurs="0"/>
                <xsd:element ref="ns1:QTTCurrentlyWith" minOccurs="0"/>
                <xsd:element ref="ns3:Nexus_MetadataSummary" minOccurs="0"/>
                <xsd:element ref="ns1:Nexus_ReadOnly" minOccurs="0"/>
                <xsd:element ref="ns1:Nexus_Record" minOccurs="0"/>
                <xsd:element ref="ns1:_dlc_DocId" minOccurs="0"/>
                <xsd:element ref="ns1:_dlc_DocIdUrl" minOccurs="0"/>
                <xsd:element ref="ns1:_dlc_DocIdPersistId" minOccurs="0"/>
                <xsd:element ref="ns1:NotificationStatus" minOccurs="0"/>
                <xsd:element ref="ns1:QTTFinalLodgementDate" minOccurs="0"/>
                <xsd:element ref="ns1:QTTCabSecAdvancedLodgementDate" minOccurs="0"/>
                <xsd:element ref="ns1:QTTCabSecFinalLodgementDate" minOccurs="0"/>
                <xsd:element ref="ns1:QTTFinalConsiderationDate" minOccurs="0"/>
                <xsd:element ref="ns1:QTTAdvancedLodgementDate" minOccurs="0"/>
                <xsd:element ref="ns1:QTTSignificantMatte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SecurityClassification" ma:index="0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QTTDueDate" ma:index="3" nillable="true" ma:displayName="Date due to CLLO" ma:description="The date by which this item must be submitted to CLLO" ma:format="DateTime" ma:internalName="QTTDueDate">
      <xsd:simpleType>
        <xsd:restriction base="dms:DateTime"/>
      </xsd:simpleType>
    </xsd:element>
    <xsd:element name="QTTBriefStatus" ma:index="4" nillable="true" ma:displayName="Brief status" ma:default="In progress" ma:description="Update this field to Submit to CLLO when ready" ma:format="Dropdown" ma:internalName="Brief_x0020_status">
      <xsd:simpleType>
        <xsd:restriction base="dms:Choice">
          <xsd:enumeration value="In progress"/>
          <xsd:enumeration value="On hold"/>
          <xsd:enumeration value="Submit to CLLO"/>
          <xsd:enumeration value="Review by CLLO Director"/>
          <xsd:enumeration value="Review by the Under Treasurer"/>
          <xsd:enumeration value="Review by the Minister"/>
          <xsd:enumeration value="Completed"/>
        </xsd:restriction>
      </xsd:simpleType>
    </xsd:element>
    <xsd:element name="QTTBriefContributors" ma:index="5" nillable="true" ma:displayName="Brief contributors" ma:description="People or groups added to this field will be granted access" ma:list="UserInfo" ma:SearchPeopleOnly="false" ma:SharePointGroup="0" ma:internalName="QTTBrief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TTCurrentlyWith" ma:index="6" nillable="true" ma:displayName="Currently with" ma:description="Update if the item is on hold with someone" ma:list="UserInfo" ma:SearchPeopleOnly="false" ma:SharePointGroup="0" ma:internalName="QTTCurrentlyWith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us_ReadOnly" ma:index="8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9" nillable="true" ma:displayName="Record" ma:internalName="Nexus_Record">
      <xsd:simpleType>
        <xsd:restriction base="dms:Text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otificationStatus" ma:index="19" nillable="true" ma:displayName="CLLO notification status" ma:description="This is an automatically updated field - no need to type text here" ma:internalName="NotificationStatus">
      <xsd:simpleType>
        <xsd:restriction base="dms:Text">
          <xsd:maxLength value="255"/>
        </xsd:restriction>
      </xsd:simpleType>
    </xsd:element>
    <xsd:element name="QTTFinalLodgementDate" ma:index="20" nillable="true" ma:displayName="Final Lodgement Date" ma:format="DateOnly" ma:internalName="Final_x0020_Lodgement_x0020_Date">
      <xsd:simpleType>
        <xsd:restriction base="dms:DateTime"/>
      </xsd:simpleType>
    </xsd:element>
    <xsd:element name="QTTCabSecAdvancedLodgementDate" ma:index="21" nillable="true" ma:displayName="Cab Sec Advanced Lodgement Date" ma:description="Applicable to CLLO only" ma:format="DateOnly" ma:internalName="Cab_x0020_Sec_x0020_Advanced_x0020_Lodgement_x0020_Date">
      <xsd:simpleType>
        <xsd:restriction base="dms:DateTime"/>
      </xsd:simpleType>
    </xsd:element>
    <xsd:element name="QTTCabSecFinalLodgementDate" ma:index="22" nillable="true" ma:displayName="Cab Sec Final Lodgement Date" ma:description="Applicable to CLLO only" ma:format="DateOnly" ma:internalName="Cab_x0020_Sec_x0020_Final_x0020_Lodgement_x0020_Date">
      <xsd:simpleType>
        <xsd:restriction base="dms:DateTime"/>
      </xsd:simpleType>
    </xsd:element>
    <xsd:element name="QTTFinalConsiderationDate" ma:index="23" nillable="true" ma:displayName="Final Consideration Date" ma:format="DateOnly" ma:internalName="Final_x0020_Consideration_x0020_Date">
      <xsd:simpleType>
        <xsd:restriction base="dms:DateTime"/>
      </xsd:simpleType>
    </xsd:element>
    <xsd:element name="QTTAdvancedLodgementDate" ma:index="24" nillable="true" ma:displayName="Advanced Lodgement Date" ma:format="DateOnly" ma:internalName="Advanced_x0020_Lodgement_x0020_Date">
      <xsd:simpleType>
        <xsd:restriction base="dms:DateTime"/>
      </xsd:simpleType>
    </xsd:element>
    <xsd:element name="QTTSignificantMatter" ma:index="27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7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A487A-C047-426F-B04B-BF81AE8FE757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ADF89C-BF86-4326-80BD-BFF351435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8744d-2c47-46f4-9bdd-407e14137c3c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F8725-2662-43A3-8ADE-16595E6D1B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BF7462-C37C-41C8-A70F-4792CFC85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1140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Manager/>
  <Company/>
  <LinksUpToDate>false</LinksUpToDate>
  <CharactersWithSpaces>1342</CharactersWithSpaces>
  <SharedDoc>false</SharedDoc>
  <HyperlinkBase>https://www.cabinet.qld.gov.au/documents/2017/Oct/ApptQLeave/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2013-05-21T02:09:00Z</cp:lastPrinted>
  <dcterms:created xsi:type="dcterms:W3CDTF">2018-04-30T02:08:00Z</dcterms:created>
  <dcterms:modified xsi:type="dcterms:W3CDTF">2018-06-24T23:55:00Z</dcterms:modified>
  <cp:category>Significant_Appointments,Building_and_Construction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0x010100C7BD08439FA548A39DD6F4EEA9A4DD920028A0CA45A385418C914557FFC286F13E00E6E98049A8F60A4882E46163D303D251</vt:lpwstr>
  </property>
  <property fmtid="{D5CDD505-2E9C-101B-9397-08002B2CF9AE}" pid="4" name="_dlc_DocIdItemGuid">
    <vt:lpwstr>f2865c11-c653-42e1-adb7-10462b082efb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WebId">
    <vt:lpwstr>{930fdec4-8f21-42b2-a24a-175e54abcb6b}</vt:lpwstr>
  </property>
  <property fmtid="{D5CDD505-2E9C-101B-9397-08002B2CF9AE}" pid="7" name="RecordPoint_ActiveItemSiteId">
    <vt:lpwstr>{f29e4956-d8cc-4968-b023-b21d1091687a}</vt:lpwstr>
  </property>
  <property fmtid="{D5CDD505-2E9C-101B-9397-08002B2CF9AE}" pid="8" name="RecordPoint_ActiveItemListId">
    <vt:lpwstr>{3c7c486a-ab82-4e26-9aec-e7a332ef7362}</vt:lpwstr>
  </property>
  <property fmtid="{D5CDD505-2E9C-101B-9397-08002B2CF9AE}" pid="9" name="RecordPoint_ActiveItemUniqueId">
    <vt:lpwstr>{f2865c11-c653-42e1-adb7-10462b082efb}</vt:lpwstr>
  </property>
  <property fmtid="{D5CDD505-2E9C-101B-9397-08002B2CF9AE}" pid="10" name="_docset_NoMedatataSyncRequired">
    <vt:lpwstr>False</vt:lpwstr>
  </property>
  <property fmtid="{D5CDD505-2E9C-101B-9397-08002B2CF9AE}" pid="11" name="RecordPoint_RecordNumberSubmitted">
    <vt:lpwstr>R0000100009</vt:lpwstr>
  </property>
  <property fmtid="{D5CDD505-2E9C-101B-9397-08002B2CF9AE}" pid="12" name="RecordPoint_SubmissionCompleted">
    <vt:lpwstr>2016-05-24T20:00:20.3224115+10:00</vt:lpwstr>
  </property>
</Properties>
</file>